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92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</w:t>
      </w:r>
    </w:p>
    <w:tbl>
      <w:tblPr>
        <w:tblStyle w:val="3"/>
        <w:tblW w:w="151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831"/>
        <w:gridCol w:w="1309"/>
        <w:gridCol w:w="821"/>
        <w:gridCol w:w="1022"/>
        <w:gridCol w:w="2250"/>
        <w:gridCol w:w="3082"/>
        <w:gridCol w:w="3516"/>
        <w:gridCol w:w="777"/>
      </w:tblGrid>
      <w:tr w14:paraId="26FC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A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遴选岗位资格条件一览表</w:t>
            </w:r>
          </w:p>
        </w:tc>
      </w:tr>
      <w:tr w14:paraId="260C5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遴选人数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29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FD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学历及专业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4B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专业资格证书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2C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23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C755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广元市交通投资集团有限公司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审计风控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全日制本科，学士学位</w:t>
            </w:r>
            <w:r>
              <w:rPr>
                <w:rStyle w:val="7"/>
                <w:rFonts w:hAnsi="宋体"/>
                <w:color w:val="auto"/>
                <w:lang w:val="en-US" w:eastAsia="zh-CN" w:bidi="ar"/>
              </w:rPr>
              <w:t>；法学、审计、会计、财务管理等相关专业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CC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7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1.具有较好的写作能力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2.具有相关从业经历者优先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DF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8E33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广元市交通投资集团有限公司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投资发展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全日制本科，学士学位</w:t>
            </w:r>
            <w:r>
              <w:rPr>
                <w:rStyle w:val="7"/>
                <w:rFonts w:hAnsi="宋体"/>
                <w:color w:val="auto"/>
                <w:lang w:val="en-US" w:eastAsia="zh-CN" w:bidi="ar"/>
              </w:rPr>
              <w:t>；工程类、经济类相关专业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持有造价师、建造师等资格证书者优先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8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1.具有较好的写作能力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2.具有相关岗位从业经历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4C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D19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广元市交通投资集团有限公司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招采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全日制本科，学士学位</w:t>
            </w:r>
            <w:r>
              <w:rPr>
                <w:rStyle w:val="7"/>
                <w:rFonts w:hAnsi="宋体"/>
                <w:color w:val="auto"/>
                <w:lang w:val="en-US" w:eastAsia="zh-CN" w:bidi="ar"/>
              </w:rPr>
              <w:t>；管理科学与工程类、土木类、建筑类相关专业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CB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1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具有相关岗位从业经历优先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E4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B697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广元市交通投资集团有限公司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全日制本科，学士学位</w:t>
            </w:r>
            <w:r>
              <w:rPr>
                <w:rStyle w:val="7"/>
                <w:rFonts w:hAnsi="宋体"/>
                <w:color w:val="auto"/>
                <w:lang w:val="en-US" w:eastAsia="zh-CN" w:bidi="ar"/>
              </w:rPr>
              <w:t>；管理科学与工程类、土木类、建筑类相关专业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中级工程师（道路与桥梁专业）及以上，同时持有一级建造师或一级造价工程师等职业资格证书者优先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8F8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17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517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广元交投公路工程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党建纪检岗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FF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4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1.中共党员（含预备党员）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2.具有相关岗位工作经验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75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010D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广元交投公路工程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经营管理岗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85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0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具有经营管理、市场发展、营销管理等岗位工作经验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82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97CB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广元交通建设集团有限公司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综合管理部负责人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本科及以上学历，文学、管理学相关专业优先考虑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04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C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1.有3年以上行政综合管理经验，具有相关部门负责人工作经验者优先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2.具有较好的公文写作能力，了解会议、接待等办公室事务性工作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29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6B92BB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310BD71-7BC7-4EC7-87B1-82273FC2A0E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C5AB079-509E-4BDF-9DC7-3C60E0A2FF5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97006"/>
    <w:rsid w:val="079B25E0"/>
    <w:rsid w:val="07DC6996"/>
    <w:rsid w:val="0D5B011C"/>
    <w:rsid w:val="0E925E77"/>
    <w:rsid w:val="0E93136C"/>
    <w:rsid w:val="0F703FC6"/>
    <w:rsid w:val="10F12ACC"/>
    <w:rsid w:val="1A842730"/>
    <w:rsid w:val="223D1D5B"/>
    <w:rsid w:val="240370EB"/>
    <w:rsid w:val="27F21951"/>
    <w:rsid w:val="2DF26F65"/>
    <w:rsid w:val="331D3B73"/>
    <w:rsid w:val="34F62354"/>
    <w:rsid w:val="3E9C2498"/>
    <w:rsid w:val="3FE47979"/>
    <w:rsid w:val="44DF1057"/>
    <w:rsid w:val="4A0F0F30"/>
    <w:rsid w:val="4FAD2A95"/>
    <w:rsid w:val="5F8A23B2"/>
    <w:rsid w:val="630D181D"/>
    <w:rsid w:val="660068AA"/>
    <w:rsid w:val="69122343"/>
    <w:rsid w:val="6E2306EA"/>
    <w:rsid w:val="70D60D3D"/>
    <w:rsid w:val="719E6674"/>
    <w:rsid w:val="755773C9"/>
    <w:rsid w:val="7860751E"/>
    <w:rsid w:val="7EC5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章标题"/>
    <w:basedOn w:val="1"/>
    <w:next w:val="6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rFonts w:ascii="Times New Roman" w:hAnsi="Times New Roman"/>
      <w:color w:val="FF0000"/>
      <w:sz w:val="18"/>
      <w:szCs w:val="24"/>
    </w:rPr>
  </w:style>
  <w:style w:type="paragraph" w:customStyle="1" w:styleId="6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rFonts w:ascii="Times New Roman" w:hAnsi="Times New Roman"/>
      <w:color w:val="000000"/>
      <w:sz w:val="28"/>
      <w:szCs w:val="24"/>
    </w:rPr>
  </w:style>
  <w:style w:type="character" w:customStyle="1" w:styleId="7">
    <w:name w:val="font5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dd70c255-a4b0-469b-a75f-54c95aef4b79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298C1921</paraID>
      <start>17</start>
      <end>18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f12066c-cc41-42af-a873-15dfe82076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2141</Words>
  <Characters>2219</Characters>
  <Lines>0</Lines>
  <Paragraphs>0</Paragraphs>
  <TotalTime>29</TotalTime>
  <ScaleCrop>false</ScaleCrop>
  <LinksUpToDate>false</LinksUpToDate>
  <CharactersWithSpaces>2253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Little star</cp:lastModifiedBy>
  <dcterms:modified xsi:type="dcterms:W3CDTF">2026-03-24T09:22:03Z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eyJoZGlkIjoiNWU2YzUyZDg3OGU2NTdiZWUyZDllZWJhMGNiMDA4MTQiLCJ1c2VySWQiOiIxMTQwNTM2NDUyIn0=</vt:lpwstr>
  </property>
  <property fmtid="{D5CDD505-2E9C-101B-9397-08002B2CF9AE}" pid="4" name="ICV">
    <vt:lpwstr>82E90DA21A3642A3B757B6B5CD03A0D5_13</vt:lpwstr>
  </property>
</Properties>
</file>